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Herren Garderobe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53063544" name="df236810-6ba9-11f0-823f-0db321c3cbc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0911067" name="df236810-6ba9-11f0-823f-0db321c3cbc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Kinder Garderobe </w:t>
            </w:r>
          </w:p>
          <w:p>
            <w:pPr>
              <w:spacing w:before="0" w:after="0" w:line="240" w:lineRule="auto"/>
            </w:pPr>
            <w:r>
              <w:t>1.OG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39841880" name="7e20b350-6baa-11f0-85f7-9d8266dad1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6592452" name="7e20b350-6baa-11f0-85f7-9d8266dad1b8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Kinder Garderobe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09010844" name="f3559550-6baa-11f0-a701-0fce88a5911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2863395" name="f3559550-6baa-11f0-a701-0fce88a5911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Damen Garderobe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/ Säule </w:t>
            </w:r>
          </w:p>
        </w:tc>
        <w:tc>
          <w:p>
            <w:pPr>
              <w:spacing w:before="0" w:after="0" w:line="240" w:lineRule="auto"/>
            </w:pPr>
            <w:r>
              <w:t>Wand / Säule 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59850766" name="c92e74d0-6bab-11f0-a8ea-d5edac8cf12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7457227" name="c92e74d0-6bab-11f0-a8ea-d5edac8cf126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Damen Garderobe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92651111" name="3404c480-6bac-11f0-8774-2bc725942c4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7100344" name="3404c480-6bac-11f0-8774-2bc725942c48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FA. Ebisquare Str. 1, 6030 Ebikon</w:t>
          </w:r>
        </w:p>
        <w:p>
          <w:pPr>
            <w:spacing w:before="0" w:after="0"/>
          </w:pPr>
          <w:r>
            <w:t>420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footer.xml" Type="http://schemas.openxmlformats.org/officeDocument/2006/relationships/footer" Id="rId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